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77" w:rsidRPr="00D815CD" w:rsidRDefault="00D815CD" w:rsidP="00D815CD">
      <w:pPr>
        <w:pStyle w:val="ecxmsonormal"/>
        <w:shd w:val="clear" w:color="auto" w:fill="FFFFFF"/>
        <w:spacing w:before="0" w:beforeAutospacing="0" w:after="324" w:afterAutospacing="0" w:line="320" w:lineRule="atLeast"/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ด้วยบริษัท</w:t>
      </w:r>
      <w:r>
        <w:rPr>
          <w:rFonts w:ascii="TH SarabunPSK" w:hAnsi="TH SarabunPSK" w:cs="TH SarabunPSK" w:hint="cs"/>
          <w:b/>
          <w:bCs/>
          <w:color w:val="444444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อักษรเอ็ด</w:t>
      </w:r>
      <w:proofErr w:type="spellStart"/>
      <w:r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ดูเคชั่น</w:t>
      </w:r>
      <w:proofErr w:type="spellEnd"/>
      <w:r>
        <w:rPr>
          <w:rFonts w:ascii="TH SarabunPSK" w:hAnsi="TH SarabunPSK" w:cs="TH SarabunPSK" w:hint="cs"/>
          <w:b/>
          <w:bCs/>
          <w:color w:val="444444"/>
          <w:spacing w:val="-2"/>
          <w:sz w:val="32"/>
          <w:szCs w:val="32"/>
          <w:cs/>
        </w:rPr>
        <w:t xml:space="preserve"> 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จำกัด (มหาชน)</w:t>
      </w:r>
      <w:r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 xml:space="preserve"> ได้จัดงานโครงการสัมมนาผู้บริหา</w:t>
      </w:r>
      <w:r>
        <w:rPr>
          <w:rFonts w:ascii="TH SarabunPSK" w:hAnsi="TH SarabunPSK" w:cs="TH SarabunPSK" w:hint="cs"/>
          <w:b/>
          <w:bCs/>
          <w:color w:val="444444"/>
          <w:spacing w:val="-2"/>
          <w:sz w:val="32"/>
          <w:szCs w:val="32"/>
          <w:cs/>
        </w:rPr>
        <w:t xml:space="preserve">ร 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โครงการ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  <w:cs/>
        </w:rPr>
        <w:t>“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</w:rPr>
        <w:t xml:space="preserve">Excellence </w:t>
      </w:r>
      <w:r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</w:rPr>
        <w:t xml:space="preserve">      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</w:rPr>
        <w:t xml:space="preserve">in English Program Management” 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  <w:cs/>
        </w:rPr>
        <w:t xml:space="preserve">ภายใต้แนวคิด 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</w:rPr>
        <w:t>“Making EP Work, Sustainable and Impactful</w:t>
      </w:r>
      <w:r w:rsidR="00744877" w:rsidRPr="00744877">
        <w:rPr>
          <w:rFonts w:ascii="TH SarabunPSK" w:hAnsi="TH SarabunPSK" w:cs="TH SarabunPSK"/>
          <w:b/>
          <w:bCs/>
          <w:color w:val="C00000"/>
          <w:spacing w:val="-2"/>
          <w:sz w:val="32"/>
          <w:szCs w:val="32"/>
          <w:cs/>
        </w:rPr>
        <w:t>”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ในวันพุธที่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18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พฤศจิกายน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 xml:space="preserve">2558  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เวลา 0</w:t>
      </w:r>
      <w:r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8.30 –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15.00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น.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ณ ห้องมิรา</w:t>
      </w:r>
      <w:proofErr w:type="spellStart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เคิล</w:t>
      </w:r>
      <w:proofErr w:type="spellEnd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 xml:space="preserve"> แก</w:t>
      </w:r>
      <w:proofErr w:type="spellStart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รนด์</w:t>
      </w:r>
      <w:proofErr w:type="spellEnd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 xml:space="preserve"> ชั้น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  <w:t>4 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  <w:t> </w:t>
      </w:r>
      <w:r>
        <w:rPr>
          <w:rStyle w:val="apple-converted-space"/>
          <w:rFonts w:ascii="TH SarabunPSK" w:hAnsi="TH SarabunPSK" w:cs="TH SarabunPSK"/>
          <w:b/>
          <w:bCs/>
          <w:color w:val="000000"/>
          <w:spacing w:val="-2"/>
          <w:sz w:val="32"/>
          <w:szCs w:val="32"/>
        </w:rPr>
        <w:t xml:space="preserve"> </w:t>
      </w:r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โรงแรมมิรา</w:t>
      </w:r>
      <w:proofErr w:type="spellStart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เคิล</w:t>
      </w:r>
      <w:proofErr w:type="spellEnd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 xml:space="preserve"> แก</w:t>
      </w:r>
      <w:proofErr w:type="spellStart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รนด์</w:t>
      </w:r>
      <w:proofErr w:type="spellEnd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 xml:space="preserve"> คอน</w:t>
      </w:r>
      <w:proofErr w:type="spellStart"/>
      <w:r w:rsidR="00744877" w:rsidRPr="00744877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เวนชั่น</w:t>
      </w:r>
      <w:proofErr w:type="spellEnd"/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2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2"/>
          <w:sz w:val="32"/>
          <w:szCs w:val="32"/>
          <w:cs/>
        </w:rPr>
        <w:t>กรุงเทพมหานคร  </w:t>
      </w:r>
    </w:p>
    <w:p w:rsidR="00744877" w:rsidRPr="00744877" w:rsidRDefault="00D815CD" w:rsidP="00D815CD">
      <w:pPr>
        <w:pStyle w:val="ecxmsonormal"/>
        <w:shd w:val="clear" w:color="auto" w:fill="FFFFFF"/>
        <w:spacing w:before="0" w:beforeAutospacing="0" w:after="324" w:afterAutospacing="0" w:line="320" w:lineRule="atLeast"/>
        <w:ind w:firstLine="720"/>
        <w:rPr>
          <w:rFonts w:ascii="TH SarabunPSK" w:hAnsi="TH SarabunPSK" w:cs="TH SarabunPSK"/>
          <w:color w:val="44444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ในการนี</w:t>
      </w:r>
      <w:r>
        <w:rPr>
          <w:rFonts w:ascii="TH SarabunPSK" w:hAnsi="TH SarabunPSK" w:cs="TH SarabunPSK" w:hint="cs"/>
          <w:b/>
          <w:bCs/>
          <w:color w:val="444444"/>
          <w:spacing w:val="-4"/>
          <w:sz w:val="32"/>
          <w:szCs w:val="32"/>
          <w:cs/>
        </w:rPr>
        <w:t>้ จึง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ประชาสัมพันธ์โครงการดัง</w:t>
      </w:r>
      <w:r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กล่</w:t>
      </w:r>
      <w:r>
        <w:rPr>
          <w:rFonts w:ascii="TH SarabunPSK" w:hAnsi="TH SarabunPSK" w:cs="TH SarabunPSK" w:hint="cs"/>
          <w:b/>
          <w:bCs/>
          <w:color w:val="444444"/>
          <w:spacing w:val="-4"/>
          <w:sz w:val="32"/>
          <w:szCs w:val="32"/>
          <w:cs/>
        </w:rPr>
        <w:t xml:space="preserve">าว 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เพื่อให้ ผู้บริหาร / ผู้จัดการ / หัวหน้าโครงการหลักสูตร</w:t>
      </w:r>
      <w:r>
        <w:rPr>
          <w:rFonts w:ascii="TH SarabunPSK" w:hAnsi="TH SarabunPSK" w:cs="TH SarabunPSK" w:hint="cs"/>
          <w:b/>
          <w:bCs/>
          <w:color w:val="444444"/>
          <w:spacing w:val="-4"/>
          <w:sz w:val="32"/>
          <w:szCs w:val="32"/>
          <w:cs/>
        </w:rPr>
        <w:t xml:space="preserve">  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ภาคภาษาอังกฤษ ในสถานศึกษาสังกัดของท่านเข้าร่วมการสัมมนาโรงเรียนละ 2 ท่าน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4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โดยสามารถลงทะเบียนออนไลน์ได้ที่</w:t>
      </w:r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4"/>
          <w:sz w:val="32"/>
          <w:szCs w:val="32"/>
        </w:rPr>
        <w:t> </w:t>
      </w:r>
      <w:hyperlink r:id="rId5" w:tgtFrame="_blank" w:history="1">
        <w:r w:rsidR="00744877" w:rsidRPr="00744877">
          <w:rPr>
            <w:rStyle w:val="a3"/>
            <w:rFonts w:ascii="TH SarabunPSK" w:hAnsi="TH SarabunPSK" w:cs="TH SarabunPSK"/>
            <w:b/>
            <w:bCs/>
            <w:color w:val="0068CF"/>
            <w:spacing w:val="-4"/>
            <w:sz w:val="32"/>
            <w:szCs w:val="32"/>
          </w:rPr>
          <w:t>www.aksorn.com/EP/seminar</w:t>
        </w:r>
      </w:hyperlink>
      <w:r w:rsidR="00744877" w:rsidRPr="00744877">
        <w:rPr>
          <w:rStyle w:val="apple-converted-space"/>
          <w:rFonts w:ascii="TH SarabunPSK" w:hAnsi="TH SarabunPSK" w:cs="TH SarabunPSK"/>
          <w:b/>
          <w:bCs/>
          <w:color w:val="444444"/>
          <w:spacing w:val="-4"/>
          <w:sz w:val="32"/>
          <w:szCs w:val="32"/>
        </w:rPr>
        <w:t> </w:t>
      </w:r>
      <w:r w:rsidR="00744877"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 xml:space="preserve">ทั้งนี้ไม่มีค่าใช้จ่ายในการลงทะเบียนและบริษัทฯ สนับสนุนค่าอาหารกลางวัน อาหารว่างและเอกสารประกอบการอบรม </w:t>
      </w:r>
    </w:p>
    <w:p w:rsidR="00744877" w:rsidRPr="00744877" w:rsidRDefault="00744877" w:rsidP="00744877">
      <w:pPr>
        <w:pStyle w:val="ecxmsonormal"/>
        <w:shd w:val="clear" w:color="auto" w:fill="FFFFFF"/>
        <w:spacing w:before="0" w:beforeAutospacing="0" w:after="324" w:afterAutospacing="0" w:line="320" w:lineRule="atLeast"/>
        <w:ind w:firstLine="720"/>
        <w:jc w:val="both"/>
        <w:rPr>
          <w:rFonts w:ascii="TH SarabunPSK" w:hAnsi="TH SarabunPSK" w:cs="TH SarabunPSK"/>
          <w:color w:val="444444"/>
          <w:sz w:val="32"/>
          <w:szCs w:val="32"/>
        </w:rPr>
      </w:pP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ab/>
        <w:t xml:space="preserve">                      </w:t>
      </w:r>
      <w:r w:rsidRPr="00744877">
        <w:rPr>
          <w:rFonts w:ascii="TH SarabunPSK" w:hAnsi="TH SarabunPSK" w:cs="TH SarabunPSK"/>
          <w:b/>
          <w:bCs/>
          <w:color w:val="444444"/>
          <w:spacing w:val="-4"/>
          <w:sz w:val="32"/>
          <w:szCs w:val="32"/>
          <w:cs/>
        </w:rPr>
        <w:t>ขอแสดงความนับถือ</w:t>
      </w:r>
    </w:p>
    <w:p w:rsidR="00744877" w:rsidRPr="00744877" w:rsidRDefault="00744877" w:rsidP="00744877">
      <w:pPr>
        <w:pStyle w:val="ecxmsonormal"/>
        <w:shd w:val="clear" w:color="auto" w:fill="FFFFFF"/>
        <w:spacing w:before="0" w:beforeAutospacing="0" w:after="324" w:afterAutospacing="0" w:line="320" w:lineRule="atLeast"/>
        <w:ind w:firstLine="720"/>
        <w:jc w:val="both"/>
        <w:rPr>
          <w:rFonts w:ascii="TH SarabunPSK" w:hAnsi="TH SarabunPSK" w:cs="TH SarabunPSK"/>
          <w:color w:val="444444"/>
          <w:sz w:val="32"/>
          <w:szCs w:val="32"/>
        </w:rPr>
      </w:pPr>
    </w:p>
    <w:p w:rsidR="00744877" w:rsidRPr="00744877" w:rsidRDefault="00744877" w:rsidP="00744877">
      <w:pPr>
        <w:pStyle w:val="ecxmsonormal"/>
        <w:shd w:val="clear" w:color="auto" w:fill="FFFFFF"/>
        <w:spacing w:before="0" w:beforeAutospacing="0" w:after="324" w:afterAutospacing="0" w:line="270" w:lineRule="atLeast"/>
        <w:rPr>
          <w:rFonts w:ascii="TH SarabunPSK" w:hAnsi="TH SarabunPSK" w:cs="TH SarabunPSK"/>
          <w:color w:val="444444"/>
          <w:sz w:val="32"/>
          <w:szCs w:val="32"/>
        </w:rPr>
      </w:pP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  <w:t xml:space="preserve"> </w:t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>ผู้ประสานงานโครงการ</w:t>
      </w:r>
    </w:p>
    <w:p w:rsidR="00744877" w:rsidRPr="00744877" w:rsidRDefault="00D815CD" w:rsidP="00744877">
      <w:pPr>
        <w:pStyle w:val="ecxmsonormal"/>
        <w:shd w:val="clear" w:color="auto" w:fill="FFFFFF"/>
        <w:spacing w:before="0" w:beforeAutospacing="0" w:after="324" w:afterAutospacing="0" w:line="270" w:lineRule="atLeast"/>
        <w:rPr>
          <w:rFonts w:ascii="TH SarabunPSK" w:hAnsi="TH SarabunPSK" w:cs="TH SarabunPSK"/>
          <w:color w:val="444444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  <w:cs/>
        </w:rPr>
        <w:tab/>
        <w:t xml:space="preserve">        </w:t>
      </w:r>
      <w:bookmarkStart w:id="0" w:name="_GoBack"/>
      <w:bookmarkEnd w:id="0"/>
      <w:r w:rsidR="00744877" w:rsidRPr="00744877">
        <w:rPr>
          <w:rFonts w:ascii="TH SarabunPSK" w:hAnsi="TH SarabunPSK" w:cs="TH SarabunPSK"/>
          <w:color w:val="0000FF"/>
          <w:sz w:val="32"/>
          <w:szCs w:val="32"/>
          <w:cs/>
        </w:rPr>
        <w:t>นางสาวศิริพร โอฬาร</w:t>
      </w:r>
      <w:proofErr w:type="spellStart"/>
      <w:r w:rsidR="00744877" w:rsidRPr="00744877">
        <w:rPr>
          <w:rFonts w:ascii="TH SarabunPSK" w:hAnsi="TH SarabunPSK" w:cs="TH SarabunPSK"/>
          <w:color w:val="0000FF"/>
          <w:sz w:val="32"/>
          <w:szCs w:val="32"/>
          <w:cs/>
        </w:rPr>
        <w:t>สฤษดิ์กูล</w:t>
      </w:r>
      <w:proofErr w:type="spellEnd"/>
    </w:p>
    <w:p w:rsidR="00744877" w:rsidRPr="00744877" w:rsidRDefault="00744877" w:rsidP="00744877">
      <w:pPr>
        <w:pStyle w:val="ecxmsonormal"/>
        <w:shd w:val="clear" w:color="auto" w:fill="FFFFFF"/>
        <w:spacing w:before="0" w:beforeAutospacing="0" w:after="324" w:afterAutospacing="0" w:line="270" w:lineRule="atLeast"/>
        <w:rPr>
          <w:rFonts w:ascii="TH SarabunPSK" w:hAnsi="TH SarabunPSK" w:cs="TH SarabunPSK"/>
          <w:color w:val="444444"/>
          <w:sz w:val="32"/>
          <w:szCs w:val="32"/>
        </w:rPr>
      </w:pP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ab/>
        <w:t xml:space="preserve">      </w:t>
      </w:r>
      <w:r w:rsidRPr="00744877">
        <w:rPr>
          <w:rFonts w:ascii="TH SarabunPSK" w:hAnsi="TH SarabunPSK" w:cs="TH SarabunPSK"/>
          <w:color w:val="0000FF"/>
          <w:sz w:val="32"/>
          <w:szCs w:val="32"/>
          <w:cs/>
        </w:rPr>
        <w:t>โทรศัพท์</w:t>
      </w:r>
      <w:r w:rsidRPr="00744877">
        <w:rPr>
          <w:rStyle w:val="apple-converted-space"/>
          <w:rFonts w:ascii="TH SarabunPSK" w:hAnsi="TH SarabunPSK" w:cs="TH SarabunPSK"/>
          <w:color w:val="0000FF"/>
          <w:sz w:val="32"/>
          <w:szCs w:val="32"/>
        </w:rPr>
        <w:t> </w:t>
      </w:r>
      <w:r w:rsidRPr="00744877">
        <w:rPr>
          <w:rFonts w:ascii="TH SarabunPSK" w:hAnsi="TH SarabunPSK" w:cs="TH SarabunPSK"/>
          <w:color w:val="0000FF"/>
          <w:sz w:val="32"/>
          <w:szCs w:val="32"/>
        </w:rPr>
        <w:t>02-622-2999 #</w:t>
      </w:r>
      <w:r w:rsidRPr="00744877">
        <w:rPr>
          <w:rStyle w:val="apple-converted-space"/>
          <w:rFonts w:ascii="TH SarabunPSK" w:hAnsi="TH SarabunPSK" w:cs="TH SarabunPSK"/>
          <w:color w:val="0000FF"/>
          <w:sz w:val="32"/>
          <w:szCs w:val="32"/>
        </w:rPr>
        <w:t> </w:t>
      </w:r>
      <w:r w:rsidRPr="00744877">
        <w:rPr>
          <w:rFonts w:ascii="TH SarabunPSK" w:hAnsi="TH SarabunPSK" w:cs="TH SarabunPSK"/>
          <w:color w:val="0000FF"/>
          <w:sz w:val="32"/>
          <w:szCs w:val="32"/>
        </w:rPr>
        <w:t>1569</w:t>
      </w:r>
    </w:p>
    <w:p w:rsidR="004113E6" w:rsidRPr="00744877" w:rsidRDefault="004113E6">
      <w:pPr>
        <w:rPr>
          <w:rFonts w:ascii="TH SarabunPSK" w:hAnsi="TH SarabunPSK" w:cs="TH SarabunPSK"/>
          <w:sz w:val="32"/>
          <w:szCs w:val="32"/>
        </w:rPr>
      </w:pPr>
    </w:p>
    <w:sectPr w:rsidR="004113E6" w:rsidRPr="00744877" w:rsidSect="00D815CD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77"/>
    <w:rsid w:val="004113E6"/>
    <w:rsid w:val="00744877"/>
    <w:rsid w:val="00D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7448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744877"/>
  </w:style>
  <w:style w:type="character" w:styleId="a3">
    <w:name w:val="Hyperlink"/>
    <w:basedOn w:val="a0"/>
    <w:uiPriority w:val="99"/>
    <w:semiHidden/>
    <w:unhideWhenUsed/>
    <w:rsid w:val="00744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7448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744877"/>
  </w:style>
  <w:style w:type="character" w:styleId="a3">
    <w:name w:val="Hyperlink"/>
    <w:basedOn w:val="a0"/>
    <w:uiPriority w:val="99"/>
    <w:semiHidden/>
    <w:unhideWhenUsed/>
    <w:rsid w:val="00744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orn.com/EP/sem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2015-10-26T08:00:00Z</dcterms:created>
  <dcterms:modified xsi:type="dcterms:W3CDTF">2015-10-26T08:08:00Z</dcterms:modified>
</cp:coreProperties>
</file>